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C2CAD" w14:textId="77777777" w:rsidR="002902C6" w:rsidRDefault="00A45867" w:rsidP="00A458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C2D08" wp14:editId="653C2D09">
                <wp:simplePos x="0" y="0"/>
                <wp:positionH relativeFrom="column">
                  <wp:posOffset>66675</wp:posOffset>
                </wp:positionH>
                <wp:positionV relativeFrom="paragraph">
                  <wp:posOffset>-229870</wp:posOffset>
                </wp:positionV>
                <wp:extent cx="3665220" cy="447675"/>
                <wp:effectExtent l="19050" t="19050" r="30480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C2D12" w14:textId="77777777" w:rsidR="002902C6" w:rsidRPr="00BE11FE" w:rsidRDefault="002902C6" w:rsidP="002902C6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E11FE">
                              <w:rPr>
                                <w:b/>
                                <w:sz w:val="36"/>
                              </w:rPr>
                              <w:t>Referral to Rapid Access TIA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/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C2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-18.1pt;width:288.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ZmNQIAAGIEAAAOAAAAZHJzL2Uyb0RvYy54bWysVNuO2yAQfa/Uf0C8N07cXLZWnNU221SV&#10;thdp0w/AGMdogaFAYm+/fgfsTdPbS1U/IGCGMzPnzHh93WtFTsJ5Caaks8mUEmE41NIcSvp1v3t1&#10;RYkPzNRMgRElfRSeXm9evlh3thA5tKBq4QiCGF90tqRtCLbIMs9boZmfgBUGjQ04zQIe3SGrHesQ&#10;Xassn06XWQeutg648B5vbwcj3ST8phE8fG4aLwJRJcXcQlpdWqu4Zps1Kw6O2VbyMQ32D1loJg0G&#10;PUPdssDI0cnfoLTkDjw0YcJBZ9A0kotUA1Yzm/5SzX3LrEi1IDnenmny/w+Wfzp9cUTWJc0pMUyj&#10;RHvRB/IWepJHdjrrC3S6t+gWerxGlVOl3t4Bf/DEwLZl5iBunIOuFazG7GbxZXbxdMDxEaTqPkKN&#10;YdgxQALqG6cjdUgGQXRU6fGsTEyF4+Xr5XKR52jiaJvPV8vVIoVgxfNr63x4L0CTuCmpQ+UTOjvd&#10;+RCzYcWzSwzmQcl6J5VKB3eotsqRE8Mu2aVvRP/JTRnSlXSxmi1iItoiaaGVZo+t8zBQ8lfQafr+&#10;BKplwAFQUpf06uzEikjkO1On9gxMqmGPRSgzMhvJHGgNfdWPSlVQPyLHDoZGx8HETQvuOyUdNnlJ&#10;/bcjc4IS9cGgTm9m83mcinSYL1aRYXdpqS4tzHCEwqIpGbbbMEzS0Tp5aDHS0BkGblDbRibaYxMM&#10;WY15YyMnNcahi5NyeU5eP34NmycAAAD//wMAUEsDBBQABgAIAAAAIQDBng++3QAAAAkBAAAPAAAA&#10;ZHJzL2Rvd25yZXYueG1sTI/BTsMwEETvSPyDtUjcWoemaUOIU1VIcESi5cDRiZfYaryOYrcNf89y&#10;guNon2be1rvZD+KCU3SBFDwsMxBIXTCOegUfx5dFCSImTUYPgVDBN0bYNbc3ta5MuNI7Xg6pF1xC&#10;sdIKbEpjJWXsLHodl2FE4ttXmLxOHKdemklfudwPcpVlG+m1I16wesRni93pcPYKTvvuiIVM5aN1&#10;b+v28zXS7KJS93fz/glEwjn9wfCrz+rQsFMbzmSiGDhnBZMKFvlmBYKBotxuQbQK8nUOsqnl/w+a&#10;HwAAAP//AwBQSwECLQAUAAYACAAAACEAtoM4kv4AAADhAQAAEwAAAAAAAAAAAAAAAAAAAAAAW0Nv&#10;bnRlbnRfVHlwZXNdLnhtbFBLAQItABQABgAIAAAAIQA4/SH/1gAAAJQBAAALAAAAAAAAAAAAAAAA&#10;AC8BAABfcmVscy8ucmVsc1BLAQItABQABgAIAAAAIQBOctZmNQIAAGIEAAAOAAAAAAAAAAAAAAAA&#10;AC4CAABkcnMvZTJvRG9jLnhtbFBLAQItABQABgAIAAAAIQDBng++3QAAAAkBAAAPAAAAAAAAAAAA&#10;AAAAAI8EAABkcnMvZG93bnJldi54bWxQSwUGAAAAAAQABADzAAAAmQUAAAAA&#10;" strokeweight="4.5pt">
                <v:stroke linestyle="thinThick"/>
                <v:textbox>
                  <w:txbxContent>
                    <w:p w14:paraId="653C2D12" w14:textId="77777777" w:rsidR="002902C6" w:rsidRPr="00BE11FE" w:rsidRDefault="002902C6" w:rsidP="002902C6">
                      <w:pPr>
                        <w:spacing w:line="48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BE11FE">
                        <w:rPr>
                          <w:b/>
                          <w:sz w:val="36"/>
                        </w:rPr>
                        <w:t>Referral to Rapid Access TIA</w:t>
                      </w:r>
                      <w:r>
                        <w:rPr>
                          <w:b/>
                          <w:sz w:val="36"/>
                        </w:rPr>
                        <w:t xml:space="preserve"> / ONLY</w:t>
                      </w:r>
                    </w:p>
                  </w:txbxContent>
                </v:textbox>
              </v:shape>
            </w:pict>
          </mc:Fallback>
        </mc:AlternateContent>
      </w:r>
      <w:r w:rsidR="002902C6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6903"/>
      </w:tblGrid>
      <w:tr w:rsidR="00B36930" w:rsidRPr="00633DC5" w14:paraId="653C2CB3" w14:textId="77777777" w:rsidTr="00A45867">
        <w:trPr>
          <w:trHeight w:val="1290"/>
        </w:trPr>
        <w:tc>
          <w:tcPr>
            <w:tcW w:w="2028" w:type="dxa"/>
            <w:shd w:val="clear" w:color="auto" w:fill="auto"/>
          </w:tcPr>
          <w:p w14:paraId="653C2CAE" w14:textId="77777777" w:rsidR="002902C6" w:rsidRPr="00633DC5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633DC5">
              <w:rPr>
                <w:rFonts w:cs="Arial"/>
                <w:b/>
                <w:color w:val="000000"/>
                <w:szCs w:val="24"/>
                <w:lang w:eastAsia="en-GB"/>
              </w:rPr>
              <w:t xml:space="preserve">Suspected </w:t>
            </w:r>
          </w:p>
          <w:p w14:paraId="653C2CAF" w14:textId="77777777" w:rsidR="002902C6" w:rsidRPr="00633DC5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633DC5">
              <w:rPr>
                <w:rFonts w:cs="Arial"/>
                <w:b/>
                <w:color w:val="000000"/>
                <w:szCs w:val="24"/>
                <w:lang w:eastAsia="en-GB"/>
              </w:rPr>
              <w:t>Transient Ischaemic Attack</w:t>
            </w:r>
          </w:p>
        </w:tc>
        <w:tc>
          <w:tcPr>
            <w:tcW w:w="6903" w:type="dxa"/>
            <w:shd w:val="clear" w:color="auto" w:fill="auto"/>
          </w:tcPr>
          <w:p w14:paraId="653C2CB0" w14:textId="77777777" w:rsidR="002902C6" w:rsidRPr="00633DC5" w:rsidRDefault="002902C6" w:rsidP="00127A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="Arial"/>
                <w:color w:val="000000"/>
                <w:szCs w:val="24"/>
                <w:lang w:eastAsia="en-GB"/>
              </w:rPr>
            </w:pPr>
            <w:r w:rsidRPr="00633DC5">
              <w:rPr>
                <w:rFonts w:cs="Arial"/>
                <w:color w:val="000000"/>
                <w:szCs w:val="24"/>
                <w:lang w:eastAsia="en-GB"/>
              </w:rPr>
              <w:t>ED/ EAU to bleep 7557 prior to online referral</w:t>
            </w:r>
          </w:p>
          <w:p w14:paraId="653C2CB1" w14:textId="77777777" w:rsidR="002902C6" w:rsidRPr="00633DC5" w:rsidRDefault="002902C6" w:rsidP="00127A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="Arial"/>
                <w:color w:val="000000"/>
                <w:szCs w:val="24"/>
                <w:lang w:eastAsia="en-GB"/>
              </w:rPr>
            </w:pPr>
            <w:r w:rsidRPr="00633DC5">
              <w:rPr>
                <w:rFonts w:cs="Arial"/>
                <w:color w:val="000000"/>
                <w:szCs w:val="24"/>
                <w:lang w:eastAsia="en-GB"/>
              </w:rPr>
              <w:t>GPs bleep 7557 if urgent advice or appointment required</w:t>
            </w:r>
          </w:p>
          <w:p w14:paraId="653C2CB2" w14:textId="77777777" w:rsidR="002902C6" w:rsidRPr="00633DC5" w:rsidRDefault="002902C6" w:rsidP="00127A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="Arial"/>
                <w:color w:val="000000"/>
                <w:szCs w:val="24"/>
                <w:lang w:eastAsia="en-GB"/>
              </w:rPr>
            </w:pPr>
            <w:r w:rsidRPr="00633DC5">
              <w:rPr>
                <w:rFonts w:cs="Arial"/>
                <w:color w:val="000000"/>
                <w:szCs w:val="24"/>
                <w:lang w:eastAsia="en-GB"/>
              </w:rPr>
              <w:t xml:space="preserve">Referrals will be accepted by email alone: </w:t>
            </w:r>
            <w:hyperlink r:id="rId10" w:history="1">
              <w:r w:rsidRPr="00E164DF">
                <w:rPr>
                  <w:rStyle w:val="Hyperlink"/>
                  <w:rFonts w:cs="Arial"/>
                  <w:szCs w:val="24"/>
                  <w:lang w:eastAsia="en-GB"/>
                </w:rPr>
                <w:t>dgft.tia@nhs.net</w:t>
              </w:r>
            </w:hyperlink>
          </w:p>
        </w:tc>
      </w:tr>
    </w:tbl>
    <w:p w14:paraId="653C2CB4" w14:textId="77777777" w:rsidR="002902C6" w:rsidRPr="00353E60" w:rsidRDefault="002902C6" w:rsidP="002902C6">
      <w:pPr>
        <w:pStyle w:val="Default"/>
        <w:rPr>
          <w:rFonts w:ascii="Calibri" w:hAnsi="Calibri"/>
          <w:b/>
          <w:sz w:val="22"/>
        </w:rPr>
      </w:pPr>
      <w:r w:rsidRPr="00353E60">
        <w:rPr>
          <w:rFonts w:ascii="Calibri" w:hAnsi="Calibri"/>
          <w:b/>
          <w:sz w:val="22"/>
        </w:rPr>
        <w:t xml:space="preserve">                                       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D2DBC" w14:paraId="653C2CB7" w14:textId="77777777" w:rsidTr="00977444">
        <w:tc>
          <w:tcPr>
            <w:tcW w:w="5341" w:type="dxa"/>
          </w:tcPr>
          <w:p w14:paraId="653C2CB5" w14:textId="77777777" w:rsidR="00ED2DBC" w:rsidRDefault="00FD707B" w:rsidP="00E75980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353E60">
              <w:rPr>
                <w:rFonts w:ascii="Calibri" w:hAnsi="Calibri"/>
                <w:b/>
                <w:sz w:val="22"/>
              </w:rPr>
              <w:t>Patien</w:t>
            </w:r>
            <w:r w:rsidR="00C80B42">
              <w:rPr>
                <w:rFonts w:ascii="Calibri" w:hAnsi="Calibri"/>
                <w:b/>
                <w:sz w:val="22"/>
              </w:rPr>
              <w:t xml:space="preserve">t Name: </w:t>
            </w:r>
          </w:p>
        </w:tc>
        <w:tc>
          <w:tcPr>
            <w:tcW w:w="5341" w:type="dxa"/>
          </w:tcPr>
          <w:p w14:paraId="653C2CB6" w14:textId="77777777" w:rsidR="00C80B42" w:rsidRDefault="00FD707B" w:rsidP="002902C6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353E60">
              <w:rPr>
                <w:rFonts w:ascii="Calibri" w:hAnsi="Calibri"/>
                <w:b/>
                <w:sz w:val="22"/>
              </w:rPr>
              <w:t>Registered GP:</w:t>
            </w:r>
            <w:r w:rsidR="00C80B42"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  <w:tr w:rsidR="00C80B42" w14:paraId="653C2CBB" w14:textId="77777777" w:rsidTr="00977444">
        <w:tc>
          <w:tcPr>
            <w:tcW w:w="5341" w:type="dxa"/>
          </w:tcPr>
          <w:p w14:paraId="653C2CB8" w14:textId="77777777" w:rsidR="00C80B42" w:rsidRDefault="00C80B42" w:rsidP="002902C6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353E60">
              <w:rPr>
                <w:rFonts w:ascii="Calibri" w:hAnsi="Calibri"/>
                <w:b/>
                <w:sz w:val="22"/>
              </w:rPr>
              <w:t xml:space="preserve">NHS no:  </w:t>
            </w:r>
          </w:p>
        </w:tc>
        <w:tc>
          <w:tcPr>
            <w:tcW w:w="5341" w:type="dxa"/>
            <w:vMerge w:val="restart"/>
          </w:tcPr>
          <w:p w14:paraId="653C2CB9" w14:textId="77777777" w:rsidR="00C80B42" w:rsidRDefault="00C80B42" w:rsidP="00C80B42">
            <w:pPr>
              <w:pStyle w:val="Defaul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GP </w:t>
            </w:r>
            <w:r w:rsidRPr="00353E60">
              <w:rPr>
                <w:rFonts w:ascii="Calibri" w:hAnsi="Calibri"/>
                <w:b/>
                <w:sz w:val="22"/>
              </w:rPr>
              <w:t>Contact number: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</w:p>
          <w:p w14:paraId="653C2CBA" w14:textId="77777777" w:rsidR="00C80B42" w:rsidRDefault="00C80B42" w:rsidP="002902C6">
            <w:pPr>
              <w:pStyle w:val="Default"/>
              <w:rPr>
                <w:rFonts w:ascii="Calibri" w:hAnsi="Calibri"/>
                <w:b/>
                <w:sz w:val="22"/>
              </w:rPr>
            </w:pPr>
          </w:p>
        </w:tc>
      </w:tr>
      <w:tr w:rsidR="00C80B42" w14:paraId="653C2CBE" w14:textId="77777777" w:rsidTr="00977444">
        <w:trPr>
          <w:trHeight w:val="70"/>
        </w:trPr>
        <w:tc>
          <w:tcPr>
            <w:tcW w:w="5341" w:type="dxa"/>
          </w:tcPr>
          <w:p w14:paraId="653C2CBC" w14:textId="77777777" w:rsidR="00C80B42" w:rsidRDefault="00C80B42" w:rsidP="002902C6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353E60">
              <w:rPr>
                <w:rFonts w:ascii="Calibri" w:hAnsi="Calibri"/>
                <w:b/>
                <w:sz w:val="22"/>
              </w:rPr>
              <w:t>Date of Birth: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5341" w:type="dxa"/>
            <w:vMerge/>
          </w:tcPr>
          <w:p w14:paraId="653C2CBD" w14:textId="77777777" w:rsidR="00C80B42" w:rsidRDefault="00C80B42" w:rsidP="002902C6">
            <w:pPr>
              <w:pStyle w:val="Default"/>
              <w:rPr>
                <w:rFonts w:ascii="Calibri" w:hAnsi="Calibri"/>
                <w:b/>
                <w:sz w:val="22"/>
              </w:rPr>
            </w:pPr>
          </w:p>
        </w:tc>
      </w:tr>
      <w:tr w:rsidR="00C80B42" w14:paraId="653C2CC2" w14:textId="77777777" w:rsidTr="00977444">
        <w:tc>
          <w:tcPr>
            <w:tcW w:w="5341" w:type="dxa"/>
          </w:tcPr>
          <w:p w14:paraId="653C2CBF" w14:textId="77777777" w:rsidR="00C80B42" w:rsidRPr="00353E60" w:rsidRDefault="00C80B42" w:rsidP="002902C6">
            <w:pPr>
              <w:pStyle w:val="Defaul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Patient </w:t>
            </w:r>
            <w:r w:rsidRPr="00353E60">
              <w:rPr>
                <w:rFonts w:ascii="Calibri" w:hAnsi="Calibri"/>
                <w:b/>
                <w:sz w:val="22"/>
              </w:rPr>
              <w:t xml:space="preserve">Contact number:                                                    </w:t>
            </w:r>
          </w:p>
        </w:tc>
        <w:tc>
          <w:tcPr>
            <w:tcW w:w="5341" w:type="dxa"/>
            <w:vMerge w:val="restart"/>
          </w:tcPr>
          <w:p w14:paraId="653C2CC0" w14:textId="77777777" w:rsidR="00C80B42" w:rsidRDefault="00C80B42" w:rsidP="002902C6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353E60">
              <w:rPr>
                <w:rFonts w:ascii="Calibri" w:hAnsi="Calibri"/>
                <w:b/>
                <w:sz w:val="22"/>
              </w:rPr>
              <w:t>Address: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</w:p>
          <w:p w14:paraId="653C2CC1" w14:textId="77777777" w:rsidR="00C80B42" w:rsidRDefault="00C80B42" w:rsidP="002902C6">
            <w:pPr>
              <w:pStyle w:val="Default"/>
              <w:rPr>
                <w:rFonts w:ascii="Calibri" w:hAnsi="Calibri"/>
                <w:b/>
                <w:sz w:val="22"/>
              </w:rPr>
            </w:pPr>
          </w:p>
        </w:tc>
      </w:tr>
      <w:tr w:rsidR="00C80B42" w14:paraId="653C2CC9" w14:textId="77777777" w:rsidTr="00C80B42">
        <w:trPr>
          <w:cantSplit/>
          <w:trHeight w:val="1066"/>
        </w:trPr>
        <w:tc>
          <w:tcPr>
            <w:tcW w:w="5341" w:type="dxa"/>
          </w:tcPr>
          <w:p w14:paraId="653C2CC3" w14:textId="77777777" w:rsidR="00C80B42" w:rsidRDefault="00C80B42" w:rsidP="002902C6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353E60">
              <w:rPr>
                <w:rFonts w:ascii="Calibri" w:hAnsi="Calibri"/>
                <w:b/>
                <w:sz w:val="22"/>
              </w:rPr>
              <w:t>Address: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</w:p>
          <w:p w14:paraId="653C2CC4" w14:textId="77777777" w:rsidR="00F040BD" w:rsidRDefault="00F040BD" w:rsidP="002902C6">
            <w:pPr>
              <w:pStyle w:val="Default"/>
              <w:rPr>
                <w:rFonts w:ascii="Calibri" w:hAnsi="Calibri"/>
                <w:b/>
                <w:sz w:val="22"/>
              </w:rPr>
            </w:pPr>
          </w:p>
          <w:p w14:paraId="653C2CC5" w14:textId="77777777" w:rsidR="00C80B42" w:rsidRDefault="00C80B42" w:rsidP="002902C6">
            <w:pPr>
              <w:pStyle w:val="Default"/>
              <w:rPr>
                <w:rFonts w:ascii="Calibri" w:hAnsi="Calibri"/>
                <w:b/>
                <w:sz w:val="22"/>
              </w:rPr>
            </w:pPr>
          </w:p>
          <w:p w14:paraId="653C2CC6" w14:textId="77777777" w:rsidR="00C80B42" w:rsidRDefault="00C80B42" w:rsidP="002902C6">
            <w:pPr>
              <w:pStyle w:val="Default"/>
              <w:rPr>
                <w:rFonts w:ascii="Calibri" w:hAnsi="Calibri"/>
                <w:b/>
                <w:sz w:val="22"/>
              </w:rPr>
            </w:pPr>
          </w:p>
          <w:p w14:paraId="653C2CC7" w14:textId="77777777" w:rsidR="00C80B42" w:rsidRDefault="00C80B42" w:rsidP="002902C6">
            <w:pPr>
              <w:pStyle w:val="Defaul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341" w:type="dxa"/>
            <w:vMerge/>
          </w:tcPr>
          <w:p w14:paraId="653C2CC8" w14:textId="77777777" w:rsidR="00C80B42" w:rsidRDefault="00C80B42" w:rsidP="002902C6">
            <w:pPr>
              <w:pStyle w:val="Default"/>
              <w:rPr>
                <w:rFonts w:ascii="Calibri" w:hAnsi="Calibri"/>
                <w:b/>
                <w:sz w:val="22"/>
              </w:rPr>
            </w:pPr>
          </w:p>
        </w:tc>
      </w:tr>
      <w:tr w:rsidR="00FD707B" w14:paraId="653C2CCC" w14:textId="77777777" w:rsidTr="00977444">
        <w:trPr>
          <w:trHeight w:val="251"/>
        </w:trPr>
        <w:tc>
          <w:tcPr>
            <w:tcW w:w="5341" w:type="dxa"/>
          </w:tcPr>
          <w:p w14:paraId="653C2CCA" w14:textId="77777777" w:rsidR="00FD707B" w:rsidRPr="00353E60" w:rsidRDefault="00FD707B" w:rsidP="00FD707B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353E60">
              <w:rPr>
                <w:rFonts w:ascii="Calibri" w:hAnsi="Calibri"/>
                <w:b/>
                <w:sz w:val="22"/>
              </w:rPr>
              <w:t>Referral Source: G</w:t>
            </w:r>
            <w:r>
              <w:rPr>
                <w:rFonts w:ascii="Calibri" w:hAnsi="Calibri"/>
                <w:b/>
                <w:sz w:val="22"/>
              </w:rPr>
              <w:t>P / A&amp;E / EAU / Stroke nurse / O</w:t>
            </w:r>
            <w:r w:rsidRPr="00353E60">
              <w:rPr>
                <w:rFonts w:ascii="Calibri" w:hAnsi="Calibri"/>
                <w:b/>
                <w:sz w:val="22"/>
              </w:rPr>
              <w:t>ther</w:t>
            </w:r>
          </w:p>
        </w:tc>
        <w:tc>
          <w:tcPr>
            <w:tcW w:w="5341" w:type="dxa"/>
          </w:tcPr>
          <w:p w14:paraId="653C2CCB" w14:textId="77777777" w:rsidR="00FD707B" w:rsidRDefault="00FD707B" w:rsidP="002902C6">
            <w:pPr>
              <w:pStyle w:val="Default"/>
              <w:rPr>
                <w:rFonts w:ascii="Calibri" w:hAnsi="Calibri"/>
                <w:b/>
                <w:sz w:val="22"/>
              </w:rPr>
            </w:pPr>
          </w:p>
        </w:tc>
      </w:tr>
      <w:tr w:rsidR="00FD707B" w14:paraId="653C2CCF" w14:textId="77777777" w:rsidTr="00977444">
        <w:trPr>
          <w:trHeight w:val="251"/>
        </w:trPr>
        <w:tc>
          <w:tcPr>
            <w:tcW w:w="5341" w:type="dxa"/>
          </w:tcPr>
          <w:p w14:paraId="653C2CCD" w14:textId="77777777" w:rsidR="00FD707B" w:rsidRPr="00353E60" w:rsidRDefault="00FD707B" w:rsidP="00FD707B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353E60">
              <w:rPr>
                <w:rFonts w:ascii="Calibri" w:hAnsi="Calibri"/>
                <w:b/>
                <w:sz w:val="22"/>
              </w:rPr>
              <w:t>Reviewed by: Name (Print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5341" w:type="dxa"/>
          </w:tcPr>
          <w:p w14:paraId="653C2CCE" w14:textId="77777777" w:rsidR="00FD707B" w:rsidRDefault="00FD707B" w:rsidP="002902C6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353E60">
              <w:rPr>
                <w:rFonts w:ascii="Calibri" w:hAnsi="Calibri"/>
                <w:b/>
                <w:sz w:val="22"/>
              </w:rPr>
              <w:t>Date of review</w:t>
            </w:r>
          </w:p>
        </w:tc>
      </w:tr>
      <w:tr w:rsidR="00FD707B" w14:paraId="653C2CD2" w14:textId="77777777" w:rsidTr="00977444">
        <w:trPr>
          <w:trHeight w:val="251"/>
        </w:trPr>
        <w:tc>
          <w:tcPr>
            <w:tcW w:w="5341" w:type="dxa"/>
          </w:tcPr>
          <w:p w14:paraId="653C2CD0" w14:textId="77777777" w:rsidR="00FD707B" w:rsidRPr="00353E60" w:rsidRDefault="00FD707B" w:rsidP="00FD707B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353E60">
              <w:rPr>
                <w:rFonts w:ascii="Calibri" w:hAnsi="Calibri"/>
                <w:b/>
                <w:sz w:val="22"/>
              </w:rPr>
              <w:t>Event: Date:</w:t>
            </w:r>
          </w:p>
        </w:tc>
        <w:tc>
          <w:tcPr>
            <w:tcW w:w="5341" w:type="dxa"/>
          </w:tcPr>
          <w:p w14:paraId="653C2CD1" w14:textId="77777777" w:rsidR="00FD707B" w:rsidRPr="00353E60" w:rsidRDefault="00FD707B" w:rsidP="002902C6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353E60">
              <w:rPr>
                <w:rFonts w:ascii="Calibri" w:hAnsi="Calibri"/>
                <w:b/>
                <w:sz w:val="22"/>
              </w:rPr>
              <w:t>Time:</w:t>
            </w:r>
          </w:p>
        </w:tc>
      </w:tr>
    </w:tbl>
    <w:p w14:paraId="653C2CD3" w14:textId="77777777" w:rsidR="00B36930" w:rsidRDefault="00B36930" w:rsidP="002902C6">
      <w:pPr>
        <w:pStyle w:val="Default"/>
        <w:rPr>
          <w:rFonts w:ascii="Calibri" w:hAnsi="Calibri"/>
          <w:b/>
          <w:sz w:val="22"/>
        </w:rPr>
      </w:pPr>
    </w:p>
    <w:p w14:paraId="653C2CD4" w14:textId="77777777" w:rsidR="002902C6" w:rsidRDefault="002902C6" w:rsidP="002902C6">
      <w:pPr>
        <w:pStyle w:val="Default"/>
        <w:rPr>
          <w:rFonts w:ascii="Calibri" w:hAnsi="Calibri"/>
          <w:sz w:val="22"/>
        </w:rPr>
      </w:pPr>
      <w:r w:rsidRPr="007C62A4">
        <w:rPr>
          <w:rFonts w:ascii="Calibri" w:hAnsi="Calibri"/>
          <w:b/>
          <w:sz w:val="22"/>
        </w:rPr>
        <w:t xml:space="preserve">Any patient referred to this clinic that has not had unilateral neurological signs consistent with a diagnosis of </w:t>
      </w:r>
      <w:r w:rsidRPr="007C62A4">
        <w:rPr>
          <w:rFonts w:ascii="Calibri" w:hAnsi="Calibri"/>
          <w:b/>
          <w:bCs/>
          <w:sz w:val="22"/>
        </w:rPr>
        <w:t>TIA will be returned to the referrer to organise appropriate</w:t>
      </w:r>
      <w:r w:rsidRPr="007C62A4">
        <w:rPr>
          <w:rFonts w:ascii="Calibri" w:hAnsi="Calibri"/>
          <w:color w:val="1F497D"/>
          <w:sz w:val="22"/>
        </w:rPr>
        <w:t xml:space="preserve"> </w:t>
      </w:r>
      <w:r w:rsidR="008E639D">
        <w:rPr>
          <w:rFonts w:ascii="Calibri" w:hAnsi="Calibri"/>
          <w:b/>
          <w:sz w:val="22"/>
        </w:rPr>
        <w:t>referral</w:t>
      </w:r>
      <w:r w:rsidRPr="007C62A4">
        <w:rPr>
          <w:rFonts w:ascii="Calibri" w:hAnsi="Calibri"/>
          <w:b/>
          <w:sz w:val="22"/>
        </w:rPr>
        <w:t xml:space="preserve">. </w:t>
      </w:r>
      <w:r w:rsidRPr="007C62A4">
        <w:rPr>
          <w:rFonts w:ascii="Calibri" w:hAnsi="Calibri"/>
          <w:sz w:val="22"/>
        </w:rPr>
        <w:t xml:space="preserve">This compliance will ensure </w:t>
      </w:r>
      <w:proofErr w:type="gramStart"/>
      <w:r w:rsidRPr="007C62A4">
        <w:rPr>
          <w:rFonts w:ascii="Calibri" w:hAnsi="Calibri"/>
          <w:sz w:val="22"/>
        </w:rPr>
        <w:t>patients’</w:t>
      </w:r>
      <w:proofErr w:type="gramEnd"/>
      <w:r w:rsidRPr="007C62A4">
        <w:rPr>
          <w:rFonts w:ascii="Calibri" w:hAnsi="Calibri"/>
          <w:sz w:val="22"/>
        </w:rPr>
        <w:t xml:space="preserve"> with consistent neurological signs of TIA will be seen promptly and managed in accordance with the National Clinical guidelines for TIA (2016).</w:t>
      </w:r>
    </w:p>
    <w:p w14:paraId="653C2CD5" w14:textId="77777777" w:rsidR="002902C6" w:rsidRDefault="002902C6" w:rsidP="002902C6">
      <w:pPr>
        <w:pStyle w:val="Default"/>
        <w:rPr>
          <w:rFonts w:ascii="Calibri" w:hAnsi="Calibri"/>
          <w:sz w:val="22"/>
        </w:rPr>
      </w:pPr>
    </w:p>
    <w:p w14:paraId="653C2CD6" w14:textId="77777777" w:rsidR="002902C6" w:rsidRPr="00B825EA" w:rsidRDefault="002902C6" w:rsidP="002902C6">
      <w:pPr>
        <w:pStyle w:val="Default"/>
        <w:rPr>
          <w:rFonts w:ascii="Calibri" w:hAnsi="Calibri"/>
          <w:b/>
          <w:sz w:val="22"/>
        </w:rPr>
      </w:pPr>
      <w:r w:rsidRPr="00B825EA">
        <w:rPr>
          <w:rFonts w:ascii="Calibri" w:hAnsi="Calibri"/>
          <w:b/>
          <w:sz w:val="22"/>
        </w:rPr>
        <w:t>ALL P</w:t>
      </w:r>
      <w:r>
        <w:rPr>
          <w:rFonts w:ascii="Calibri" w:hAnsi="Calibri"/>
          <w:b/>
          <w:sz w:val="22"/>
        </w:rPr>
        <w:t>AT</w:t>
      </w:r>
      <w:r w:rsidR="008E639D">
        <w:rPr>
          <w:rFonts w:ascii="Calibri" w:hAnsi="Calibri"/>
          <w:b/>
          <w:sz w:val="22"/>
        </w:rPr>
        <w:t>IENTS WHO ARE ON ANTICOAGULANTS</w:t>
      </w:r>
      <w:r w:rsidRPr="00B825EA">
        <w:rPr>
          <w:rFonts w:ascii="Calibri" w:hAnsi="Calibri"/>
          <w:b/>
          <w:sz w:val="22"/>
        </w:rPr>
        <w:t xml:space="preserve"> (WAR</w:t>
      </w:r>
      <w:r>
        <w:rPr>
          <w:rFonts w:ascii="Calibri" w:hAnsi="Calibri"/>
          <w:b/>
          <w:sz w:val="22"/>
        </w:rPr>
        <w:t xml:space="preserve">FARIN/DOAC) WITH NEUROLOGICAL </w:t>
      </w:r>
      <w:r w:rsidR="008E639D" w:rsidRPr="00B825EA">
        <w:rPr>
          <w:rFonts w:ascii="Calibri" w:hAnsi="Calibri"/>
          <w:b/>
          <w:sz w:val="22"/>
        </w:rPr>
        <w:t>SYMPTOM</w:t>
      </w:r>
      <w:r w:rsidR="008E639D">
        <w:rPr>
          <w:rFonts w:ascii="Calibri" w:hAnsi="Calibri"/>
          <w:b/>
          <w:sz w:val="22"/>
        </w:rPr>
        <w:t>S/</w:t>
      </w:r>
      <w:r w:rsidR="008E639D" w:rsidRPr="00B825EA">
        <w:rPr>
          <w:rFonts w:ascii="Calibri" w:hAnsi="Calibri"/>
          <w:b/>
          <w:sz w:val="22"/>
        </w:rPr>
        <w:t xml:space="preserve"> </w:t>
      </w:r>
      <w:r w:rsidR="008E639D">
        <w:rPr>
          <w:rFonts w:ascii="Calibri" w:hAnsi="Calibri"/>
          <w:b/>
          <w:sz w:val="22"/>
        </w:rPr>
        <w:t>SIGNS</w:t>
      </w:r>
      <w:r w:rsidRPr="00B825EA">
        <w:rPr>
          <w:rFonts w:ascii="Calibri" w:hAnsi="Calibri"/>
          <w:b/>
          <w:sz w:val="22"/>
        </w:rPr>
        <w:t xml:space="preserve"> MUST HAVE A CT HEAD SCAN WITHIN 1 HOUR OF PRESENTATION IN ED</w:t>
      </w:r>
      <w:r>
        <w:rPr>
          <w:rFonts w:ascii="Calibri" w:hAnsi="Calibri"/>
          <w:b/>
          <w:sz w:val="22"/>
        </w:rPr>
        <w:t>/ OTHER WARDS</w:t>
      </w:r>
      <w:r w:rsidRPr="00B825EA">
        <w:rPr>
          <w:rFonts w:ascii="Calibri" w:hAnsi="Calibri"/>
          <w:b/>
          <w:sz w:val="22"/>
        </w:rPr>
        <w:t xml:space="preserve"> BEFORE REFERRING TO </w:t>
      </w:r>
      <w:r w:rsidR="008E639D">
        <w:rPr>
          <w:rFonts w:ascii="Calibri" w:hAnsi="Calibri"/>
          <w:b/>
          <w:sz w:val="22"/>
        </w:rPr>
        <w:t xml:space="preserve">THE </w:t>
      </w:r>
      <w:r w:rsidRPr="00B825EA">
        <w:rPr>
          <w:rFonts w:ascii="Calibri" w:hAnsi="Calibri"/>
          <w:b/>
          <w:sz w:val="22"/>
        </w:rPr>
        <w:t>STROKE TEAM</w:t>
      </w:r>
    </w:p>
    <w:p w14:paraId="653C2CD7" w14:textId="77777777" w:rsidR="00A45867" w:rsidRDefault="00A45867" w:rsidP="002902C6">
      <w:pPr>
        <w:pStyle w:val="Default"/>
        <w:rPr>
          <w:rFonts w:ascii="Calibri" w:hAnsi="Calibri"/>
          <w:b/>
          <w:sz w:val="22"/>
        </w:rPr>
      </w:pPr>
    </w:p>
    <w:p w14:paraId="653C2CD8" w14:textId="77777777" w:rsidR="002902C6" w:rsidRDefault="008E639D" w:rsidP="002902C6">
      <w:pPr>
        <w:pStyle w:val="Defaul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Please a</w:t>
      </w:r>
      <w:r w:rsidR="002902C6" w:rsidRPr="0064067B">
        <w:rPr>
          <w:rFonts w:ascii="Calibri" w:hAnsi="Calibri"/>
          <w:b/>
          <w:sz w:val="22"/>
        </w:rPr>
        <w:t>dvise patients not to drive until reviewed</w:t>
      </w:r>
      <w:r>
        <w:rPr>
          <w:rFonts w:ascii="Calibri" w:hAnsi="Calibri"/>
          <w:b/>
          <w:sz w:val="22"/>
        </w:rPr>
        <w:t xml:space="preserve"> in a TIA Clinic</w:t>
      </w:r>
      <w:r w:rsidR="002902C6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and</w:t>
      </w:r>
      <w:r w:rsidR="002902C6">
        <w:rPr>
          <w:rFonts w:ascii="Calibri" w:hAnsi="Calibri"/>
          <w:b/>
          <w:sz w:val="22"/>
        </w:rPr>
        <w:t xml:space="preserve"> ensure aspirin 300mg stat then 75mg daily (unless contraindicated)</w:t>
      </w:r>
    </w:p>
    <w:p w14:paraId="653C2CD9" w14:textId="77777777" w:rsidR="00F040BD" w:rsidRDefault="00F040BD" w:rsidP="002902C6">
      <w:pPr>
        <w:pStyle w:val="Default"/>
        <w:rPr>
          <w:rFonts w:ascii="Calibri" w:hAnsi="Calibr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3260"/>
      </w:tblGrid>
      <w:tr w:rsidR="002902C6" w:rsidRPr="004257A4" w14:paraId="653C2CDD" w14:textId="77777777" w:rsidTr="00A45867">
        <w:tc>
          <w:tcPr>
            <w:tcW w:w="3510" w:type="dxa"/>
            <w:shd w:val="clear" w:color="auto" w:fill="auto"/>
          </w:tcPr>
          <w:p w14:paraId="653C2CDA" w14:textId="77777777" w:rsidR="002902C6" w:rsidRPr="004257A4" w:rsidRDefault="002902C6" w:rsidP="00127AEE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4257A4">
              <w:rPr>
                <w:rFonts w:ascii="Calibri" w:hAnsi="Calibri"/>
                <w:b/>
                <w:sz w:val="22"/>
              </w:rPr>
              <w:t>Presenting Complaint</w:t>
            </w:r>
            <w:r w:rsidR="008E639D">
              <w:rPr>
                <w:rFonts w:ascii="Calibri" w:hAnsi="Calibri"/>
                <w:b/>
                <w:sz w:val="22"/>
              </w:rPr>
              <w:t>(s)</w:t>
            </w:r>
          </w:p>
        </w:tc>
        <w:tc>
          <w:tcPr>
            <w:tcW w:w="3544" w:type="dxa"/>
            <w:shd w:val="clear" w:color="auto" w:fill="auto"/>
          </w:tcPr>
          <w:p w14:paraId="653C2CDB" w14:textId="77777777" w:rsidR="002902C6" w:rsidRPr="004257A4" w:rsidRDefault="002902C6" w:rsidP="00127AEE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4257A4">
              <w:rPr>
                <w:rFonts w:ascii="Calibri" w:hAnsi="Calibri"/>
                <w:b/>
                <w:sz w:val="22"/>
              </w:rPr>
              <w:t>Past medical history</w:t>
            </w:r>
          </w:p>
        </w:tc>
        <w:tc>
          <w:tcPr>
            <w:tcW w:w="3260" w:type="dxa"/>
            <w:shd w:val="clear" w:color="auto" w:fill="auto"/>
          </w:tcPr>
          <w:p w14:paraId="653C2CDC" w14:textId="77777777" w:rsidR="002902C6" w:rsidRPr="004257A4" w:rsidRDefault="002902C6" w:rsidP="00127AEE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4257A4">
              <w:rPr>
                <w:rFonts w:ascii="Calibri" w:hAnsi="Calibri"/>
                <w:b/>
                <w:sz w:val="22"/>
              </w:rPr>
              <w:t>Medication</w:t>
            </w:r>
            <w:r w:rsidR="008E639D">
              <w:rPr>
                <w:rFonts w:ascii="Calibri" w:hAnsi="Calibri"/>
                <w:b/>
                <w:sz w:val="22"/>
              </w:rPr>
              <w:t>(s)</w:t>
            </w:r>
          </w:p>
        </w:tc>
      </w:tr>
      <w:tr w:rsidR="002902C6" w:rsidRPr="004257A4" w14:paraId="653C2CE7" w14:textId="77777777" w:rsidTr="00A45867">
        <w:tc>
          <w:tcPr>
            <w:tcW w:w="3510" w:type="dxa"/>
            <w:shd w:val="clear" w:color="auto" w:fill="auto"/>
          </w:tcPr>
          <w:p w14:paraId="653C2CDE" w14:textId="77777777" w:rsidR="002902C6" w:rsidRDefault="002902C6" w:rsidP="00127AEE">
            <w:pPr>
              <w:pStyle w:val="Default"/>
              <w:rPr>
                <w:rFonts w:ascii="Calibri" w:hAnsi="Calibri"/>
                <w:b/>
                <w:sz w:val="22"/>
              </w:rPr>
            </w:pPr>
          </w:p>
          <w:p w14:paraId="653C2CDF" w14:textId="77777777" w:rsidR="00C80B42" w:rsidRDefault="00C80B42" w:rsidP="00127AEE">
            <w:pPr>
              <w:pStyle w:val="Default"/>
              <w:rPr>
                <w:rFonts w:ascii="Calibri" w:hAnsi="Calibri"/>
                <w:b/>
                <w:sz w:val="22"/>
              </w:rPr>
            </w:pPr>
          </w:p>
          <w:p w14:paraId="653C2CE0" w14:textId="77777777" w:rsidR="00C80B42" w:rsidRDefault="00C80B42" w:rsidP="00127AEE">
            <w:pPr>
              <w:pStyle w:val="Default"/>
              <w:rPr>
                <w:rFonts w:ascii="Calibri" w:hAnsi="Calibri"/>
                <w:b/>
                <w:sz w:val="22"/>
              </w:rPr>
            </w:pPr>
          </w:p>
          <w:p w14:paraId="653C2CE1" w14:textId="77777777" w:rsidR="00C80B42" w:rsidRDefault="00C80B42" w:rsidP="00127AEE">
            <w:pPr>
              <w:pStyle w:val="Default"/>
              <w:rPr>
                <w:rFonts w:ascii="Calibri" w:hAnsi="Calibri"/>
                <w:b/>
                <w:sz w:val="22"/>
              </w:rPr>
            </w:pPr>
          </w:p>
          <w:p w14:paraId="653C2CE2" w14:textId="77777777" w:rsidR="00C80B42" w:rsidRDefault="00C80B42" w:rsidP="00127AEE">
            <w:pPr>
              <w:pStyle w:val="Default"/>
              <w:rPr>
                <w:rFonts w:ascii="Calibri" w:hAnsi="Calibri"/>
                <w:b/>
                <w:sz w:val="22"/>
              </w:rPr>
            </w:pPr>
          </w:p>
          <w:p w14:paraId="653C2CE3" w14:textId="77777777" w:rsidR="00C80B42" w:rsidRDefault="00C80B42" w:rsidP="00127AEE">
            <w:pPr>
              <w:pStyle w:val="Default"/>
              <w:rPr>
                <w:rFonts w:ascii="Calibri" w:hAnsi="Calibri"/>
                <w:b/>
                <w:sz w:val="22"/>
              </w:rPr>
            </w:pPr>
          </w:p>
          <w:p w14:paraId="653C2CE4" w14:textId="77777777" w:rsidR="00C80B42" w:rsidRPr="004257A4" w:rsidRDefault="00C80B42" w:rsidP="00127AEE">
            <w:pPr>
              <w:pStyle w:val="Defaul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53C2CE5" w14:textId="77777777" w:rsidR="002902C6" w:rsidRPr="004257A4" w:rsidRDefault="002902C6" w:rsidP="00127AEE">
            <w:pPr>
              <w:pStyle w:val="Defaul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53C2CE6" w14:textId="77777777" w:rsidR="002902C6" w:rsidRPr="004257A4" w:rsidRDefault="002902C6" w:rsidP="00127AEE">
            <w:pPr>
              <w:pStyle w:val="Default"/>
              <w:rPr>
                <w:rFonts w:ascii="Calibri" w:hAnsi="Calibri"/>
                <w:b/>
                <w:sz w:val="22"/>
              </w:rPr>
            </w:pPr>
          </w:p>
        </w:tc>
      </w:tr>
    </w:tbl>
    <w:p w14:paraId="653C2CE8" w14:textId="77777777" w:rsidR="002902C6" w:rsidRPr="00FE626A" w:rsidRDefault="002902C6" w:rsidP="00C87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4576B6">
        <w:rPr>
          <w:rFonts w:cs="Arial"/>
          <w:b/>
          <w:color w:val="000000"/>
          <w:lang w:eastAsia="en-GB"/>
        </w:rPr>
        <w:t>ABCD2 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3260"/>
      </w:tblGrid>
      <w:tr w:rsidR="002902C6" w:rsidRPr="00FE626A" w14:paraId="653C2CEC" w14:textId="77777777" w:rsidTr="00A45867">
        <w:trPr>
          <w:trHeight w:val="93"/>
        </w:trPr>
        <w:tc>
          <w:tcPr>
            <w:tcW w:w="959" w:type="dxa"/>
            <w:shd w:val="clear" w:color="auto" w:fill="auto"/>
          </w:tcPr>
          <w:p w14:paraId="653C2CE9" w14:textId="77777777" w:rsidR="002902C6" w:rsidRPr="00FE626A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FE626A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A </w:t>
            </w:r>
          </w:p>
        </w:tc>
        <w:tc>
          <w:tcPr>
            <w:tcW w:w="6095" w:type="dxa"/>
            <w:shd w:val="clear" w:color="auto" w:fill="auto"/>
          </w:tcPr>
          <w:p w14:paraId="653C2CEA" w14:textId="77777777" w:rsidR="002902C6" w:rsidRPr="004257A4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4257A4">
              <w:rPr>
                <w:rFonts w:cs="Arial"/>
                <w:bCs/>
                <w:color w:val="000000"/>
                <w:lang w:eastAsia="en-GB"/>
              </w:rPr>
              <w:t xml:space="preserve">Age &gt; 60 </w:t>
            </w:r>
          </w:p>
        </w:tc>
        <w:tc>
          <w:tcPr>
            <w:tcW w:w="3260" w:type="dxa"/>
            <w:shd w:val="clear" w:color="auto" w:fill="auto"/>
          </w:tcPr>
          <w:p w14:paraId="653C2CEB" w14:textId="77777777" w:rsidR="002902C6" w:rsidRPr="004257A4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4257A4">
              <w:rPr>
                <w:rFonts w:cs="Arial"/>
                <w:bCs/>
                <w:color w:val="000000"/>
                <w:lang w:eastAsia="en-GB"/>
              </w:rPr>
              <w:t xml:space="preserve">1 </w:t>
            </w:r>
          </w:p>
        </w:tc>
      </w:tr>
      <w:tr w:rsidR="002902C6" w:rsidRPr="00FE626A" w14:paraId="653C2CF0" w14:textId="77777777" w:rsidTr="00A45867">
        <w:trPr>
          <w:trHeight w:val="93"/>
        </w:trPr>
        <w:tc>
          <w:tcPr>
            <w:tcW w:w="959" w:type="dxa"/>
            <w:shd w:val="clear" w:color="auto" w:fill="auto"/>
          </w:tcPr>
          <w:p w14:paraId="653C2CED" w14:textId="77777777" w:rsidR="002902C6" w:rsidRPr="00FE626A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FE626A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B </w:t>
            </w:r>
          </w:p>
        </w:tc>
        <w:tc>
          <w:tcPr>
            <w:tcW w:w="6095" w:type="dxa"/>
            <w:shd w:val="clear" w:color="auto" w:fill="auto"/>
          </w:tcPr>
          <w:p w14:paraId="653C2CEE" w14:textId="77777777" w:rsidR="002902C6" w:rsidRPr="004257A4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4257A4">
              <w:rPr>
                <w:rFonts w:cs="Arial"/>
                <w:bCs/>
                <w:color w:val="000000"/>
                <w:lang w:eastAsia="en-GB"/>
              </w:rPr>
              <w:t xml:space="preserve">BP &gt; 140 systolic and / or diastolic &gt; 90 </w:t>
            </w:r>
          </w:p>
        </w:tc>
        <w:tc>
          <w:tcPr>
            <w:tcW w:w="3260" w:type="dxa"/>
            <w:shd w:val="clear" w:color="auto" w:fill="auto"/>
          </w:tcPr>
          <w:p w14:paraId="653C2CEF" w14:textId="77777777" w:rsidR="002902C6" w:rsidRPr="004257A4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4257A4">
              <w:rPr>
                <w:rFonts w:cs="Arial"/>
                <w:bCs/>
                <w:color w:val="000000"/>
                <w:lang w:eastAsia="en-GB"/>
              </w:rPr>
              <w:t xml:space="preserve">1 </w:t>
            </w:r>
          </w:p>
        </w:tc>
      </w:tr>
      <w:tr w:rsidR="002902C6" w:rsidRPr="00FE626A" w14:paraId="653C2CF8" w14:textId="77777777" w:rsidTr="00A45867">
        <w:trPr>
          <w:trHeight w:val="437"/>
        </w:trPr>
        <w:tc>
          <w:tcPr>
            <w:tcW w:w="959" w:type="dxa"/>
            <w:shd w:val="clear" w:color="auto" w:fill="auto"/>
          </w:tcPr>
          <w:p w14:paraId="653C2CF1" w14:textId="77777777" w:rsidR="002902C6" w:rsidRPr="00FE626A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FE626A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C </w:t>
            </w:r>
          </w:p>
        </w:tc>
        <w:tc>
          <w:tcPr>
            <w:tcW w:w="6095" w:type="dxa"/>
            <w:shd w:val="clear" w:color="auto" w:fill="auto"/>
          </w:tcPr>
          <w:p w14:paraId="653C2CF2" w14:textId="77777777" w:rsidR="002902C6" w:rsidRPr="004257A4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4257A4">
              <w:rPr>
                <w:rFonts w:cs="Arial"/>
                <w:bCs/>
                <w:color w:val="000000"/>
                <w:lang w:eastAsia="en-GB"/>
              </w:rPr>
              <w:t xml:space="preserve">Clinical features Unilateral weakness (face, limb) </w:t>
            </w:r>
          </w:p>
          <w:p w14:paraId="653C2CF3" w14:textId="77777777" w:rsidR="002902C6" w:rsidRPr="004257A4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4257A4">
              <w:rPr>
                <w:rFonts w:cs="Arial"/>
                <w:color w:val="000000"/>
                <w:lang w:eastAsia="en-GB"/>
              </w:rPr>
              <w:t xml:space="preserve">Speech disturbance without weakness </w:t>
            </w:r>
          </w:p>
          <w:p w14:paraId="653C2CF4" w14:textId="77777777" w:rsidR="002902C6" w:rsidRPr="004257A4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Visual </w:t>
            </w:r>
            <w:r w:rsidRPr="004257A4">
              <w:rPr>
                <w:rFonts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53C2CF5" w14:textId="77777777" w:rsidR="002902C6" w:rsidRPr="004257A4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4257A4">
              <w:rPr>
                <w:rFonts w:cs="Arial"/>
                <w:bCs/>
                <w:color w:val="000000"/>
                <w:lang w:eastAsia="en-GB"/>
              </w:rPr>
              <w:t xml:space="preserve">2 </w:t>
            </w:r>
          </w:p>
          <w:p w14:paraId="653C2CF6" w14:textId="77777777" w:rsidR="002902C6" w:rsidRPr="004257A4" w:rsidRDefault="00FD707B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bCs/>
                <w:color w:val="000000"/>
                <w:lang w:eastAsia="en-GB"/>
              </w:rPr>
              <w:t>1</w:t>
            </w:r>
          </w:p>
          <w:p w14:paraId="653C2CF7" w14:textId="77777777" w:rsidR="002902C6" w:rsidRPr="00681FFD" w:rsidRDefault="00FD707B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bCs/>
                <w:color w:val="000000"/>
                <w:lang w:eastAsia="en-GB"/>
              </w:rPr>
              <w:t>0</w:t>
            </w:r>
          </w:p>
        </w:tc>
      </w:tr>
      <w:tr w:rsidR="002902C6" w:rsidRPr="00FE626A" w14:paraId="653C2D00" w14:textId="77777777" w:rsidTr="00FD707B">
        <w:trPr>
          <w:trHeight w:val="833"/>
        </w:trPr>
        <w:tc>
          <w:tcPr>
            <w:tcW w:w="959" w:type="dxa"/>
            <w:shd w:val="clear" w:color="auto" w:fill="auto"/>
          </w:tcPr>
          <w:p w14:paraId="653C2CF9" w14:textId="77777777" w:rsidR="002902C6" w:rsidRPr="00FE626A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FE626A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D </w:t>
            </w:r>
          </w:p>
        </w:tc>
        <w:tc>
          <w:tcPr>
            <w:tcW w:w="6095" w:type="dxa"/>
            <w:shd w:val="clear" w:color="auto" w:fill="auto"/>
          </w:tcPr>
          <w:p w14:paraId="653C2CFA" w14:textId="77777777" w:rsidR="002902C6" w:rsidRPr="004257A4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4257A4">
              <w:rPr>
                <w:rFonts w:cs="Arial"/>
                <w:bCs/>
                <w:color w:val="000000"/>
                <w:lang w:eastAsia="en-GB"/>
              </w:rPr>
              <w:t xml:space="preserve">Duration of symptoms &gt; 60 minutes </w:t>
            </w:r>
          </w:p>
          <w:p w14:paraId="653C2CFB" w14:textId="77777777" w:rsidR="002902C6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lang w:eastAsia="en-GB"/>
              </w:rPr>
            </w:pPr>
            <w:r w:rsidRPr="004257A4">
              <w:rPr>
                <w:rFonts w:cs="Arial"/>
                <w:bCs/>
                <w:color w:val="000000"/>
                <w:lang w:eastAsia="en-GB"/>
              </w:rPr>
              <w:t xml:space="preserve">10 – 59 minutes </w:t>
            </w:r>
          </w:p>
          <w:p w14:paraId="653C2CFC" w14:textId="77777777" w:rsidR="00FD707B" w:rsidRPr="004257A4" w:rsidRDefault="00A45867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0 – 9 minutes</w:t>
            </w:r>
          </w:p>
        </w:tc>
        <w:tc>
          <w:tcPr>
            <w:tcW w:w="3260" w:type="dxa"/>
            <w:shd w:val="clear" w:color="auto" w:fill="auto"/>
          </w:tcPr>
          <w:p w14:paraId="653C2CFD" w14:textId="77777777" w:rsidR="002902C6" w:rsidRPr="004257A4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4257A4">
              <w:rPr>
                <w:rFonts w:cs="Arial"/>
                <w:bCs/>
                <w:color w:val="000000"/>
                <w:lang w:eastAsia="en-GB"/>
              </w:rPr>
              <w:t xml:space="preserve">2 </w:t>
            </w:r>
          </w:p>
          <w:p w14:paraId="653C2CFE" w14:textId="77777777" w:rsidR="002902C6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bCs/>
                <w:color w:val="000000"/>
                <w:lang w:eastAsia="en-GB"/>
              </w:rPr>
              <w:t>1</w:t>
            </w:r>
          </w:p>
          <w:p w14:paraId="653C2CFF" w14:textId="77777777" w:rsidR="002902C6" w:rsidRPr="002933B0" w:rsidRDefault="002902C6" w:rsidP="00127AEE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0</w:t>
            </w:r>
          </w:p>
        </w:tc>
      </w:tr>
      <w:tr w:rsidR="002902C6" w:rsidRPr="00FE626A" w14:paraId="653C2D04" w14:textId="77777777" w:rsidTr="00A45867">
        <w:trPr>
          <w:trHeight w:val="93"/>
        </w:trPr>
        <w:tc>
          <w:tcPr>
            <w:tcW w:w="959" w:type="dxa"/>
            <w:shd w:val="clear" w:color="auto" w:fill="auto"/>
          </w:tcPr>
          <w:p w14:paraId="653C2D01" w14:textId="77777777" w:rsidR="002902C6" w:rsidRPr="00FE626A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FE626A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D2 </w:t>
            </w:r>
          </w:p>
        </w:tc>
        <w:tc>
          <w:tcPr>
            <w:tcW w:w="6095" w:type="dxa"/>
            <w:shd w:val="clear" w:color="auto" w:fill="auto"/>
          </w:tcPr>
          <w:p w14:paraId="653C2D02" w14:textId="77777777" w:rsidR="002902C6" w:rsidRPr="004257A4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4257A4">
              <w:rPr>
                <w:rFonts w:cs="Arial"/>
                <w:b/>
                <w:bCs/>
                <w:color w:val="000000"/>
                <w:lang w:eastAsia="en-GB"/>
              </w:rPr>
              <w:t xml:space="preserve">Diabetic </w:t>
            </w:r>
          </w:p>
        </w:tc>
        <w:tc>
          <w:tcPr>
            <w:tcW w:w="3260" w:type="dxa"/>
            <w:shd w:val="clear" w:color="auto" w:fill="auto"/>
          </w:tcPr>
          <w:p w14:paraId="653C2D03" w14:textId="77777777" w:rsidR="002902C6" w:rsidRPr="004257A4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4257A4">
              <w:rPr>
                <w:rFonts w:cs="Arial"/>
                <w:bCs/>
                <w:color w:val="000000"/>
                <w:lang w:eastAsia="en-GB"/>
              </w:rPr>
              <w:t xml:space="preserve">1 </w:t>
            </w:r>
          </w:p>
        </w:tc>
      </w:tr>
      <w:tr w:rsidR="002902C6" w:rsidRPr="00FE626A" w14:paraId="653C2D06" w14:textId="77777777" w:rsidTr="00A45867">
        <w:trPr>
          <w:trHeight w:val="93"/>
        </w:trPr>
        <w:tc>
          <w:tcPr>
            <w:tcW w:w="10314" w:type="dxa"/>
            <w:gridSpan w:val="3"/>
            <w:shd w:val="clear" w:color="auto" w:fill="auto"/>
          </w:tcPr>
          <w:p w14:paraId="653C2D05" w14:textId="77777777" w:rsidR="002902C6" w:rsidRPr="00FE626A" w:rsidRDefault="002902C6" w:rsidP="00127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FE626A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Total </w:t>
            </w:r>
          </w:p>
        </w:tc>
      </w:tr>
    </w:tbl>
    <w:p w14:paraId="653C2D07" w14:textId="77777777" w:rsidR="002902C6" w:rsidRDefault="002902C6"/>
    <w:sectPr w:rsidR="002902C6" w:rsidSect="002902C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5F622" w14:textId="77777777" w:rsidR="004D231F" w:rsidRDefault="004D231F" w:rsidP="002902C6">
      <w:pPr>
        <w:spacing w:after="0" w:line="240" w:lineRule="auto"/>
      </w:pPr>
      <w:r>
        <w:separator/>
      </w:r>
    </w:p>
  </w:endnote>
  <w:endnote w:type="continuationSeparator" w:id="0">
    <w:p w14:paraId="45A44F41" w14:textId="77777777" w:rsidR="004D231F" w:rsidRDefault="004D231F" w:rsidP="0029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2D0F" w14:textId="77777777" w:rsidR="008E639D" w:rsidRDefault="008E639D">
    <w:pPr>
      <w:pStyle w:val="Footer"/>
    </w:pPr>
    <w:r>
      <w:t>Originator DBB/ Approved AKB, November 2018 Version 9 Review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DE11D" w14:textId="77777777" w:rsidR="004D231F" w:rsidRDefault="004D231F" w:rsidP="002902C6">
      <w:pPr>
        <w:spacing w:after="0" w:line="240" w:lineRule="auto"/>
      </w:pPr>
      <w:r>
        <w:separator/>
      </w:r>
    </w:p>
  </w:footnote>
  <w:footnote w:type="continuationSeparator" w:id="0">
    <w:p w14:paraId="5A06E645" w14:textId="77777777" w:rsidR="004D231F" w:rsidRDefault="004D231F" w:rsidP="0029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2D0E" w14:textId="77777777" w:rsidR="002902C6" w:rsidRDefault="00C87D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3C2D10" wp14:editId="653C2D11">
          <wp:simplePos x="0" y="0"/>
          <wp:positionH relativeFrom="margin">
            <wp:posOffset>4772025</wp:posOffset>
          </wp:positionH>
          <wp:positionV relativeFrom="margin">
            <wp:posOffset>-20320</wp:posOffset>
          </wp:positionV>
          <wp:extent cx="2019300" cy="6953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FT LOGO_A4_ACTUAL 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0530"/>
    <w:multiLevelType w:val="hybridMultilevel"/>
    <w:tmpl w:val="8216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2C6"/>
    <w:rsid w:val="0017139F"/>
    <w:rsid w:val="001C20EC"/>
    <w:rsid w:val="002902C6"/>
    <w:rsid w:val="003752A5"/>
    <w:rsid w:val="004C0566"/>
    <w:rsid w:val="004D231F"/>
    <w:rsid w:val="00546BBD"/>
    <w:rsid w:val="0063734A"/>
    <w:rsid w:val="00677FD6"/>
    <w:rsid w:val="006B4E85"/>
    <w:rsid w:val="007233A4"/>
    <w:rsid w:val="008E639D"/>
    <w:rsid w:val="009433D7"/>
    <w:rsid w:val="00977444"/>
    <w:rsid w:val="00A45867"/>
    <w:rsid w:val="00B36930"/>
    <w:rsid w:val="00C80B42"/>
    <w:rsid w:val="00C87D66"/>
    <w:rsid w:val="00CC1014"/>
    <w:rsid w:val="00DC2ADA"/>
    <w:rsid w:val="00E75980"/>
    <w:rsid w:val="00ED2DBC"/>
    <w:rsid w:val="00F040BD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2CAD"/>
  <w15:docId w15:val="{DB939E4B-86B4-4C47-8141-9589A852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2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902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C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2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0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C6"/>
    <w:rPr>
      <w:rFonts w:ascii="Calibri" w:eastAsia="Calibri" w:hAnsi="Calibri" w:cs="Times New Roman"/>
    </w:rPr>
  </w:style>
  <w:style w:type="table" w:styleId="LightList-Accent3">
    <w:name w:val="Light List Accent 3"/>
    <w:basedOn w:val="TableNormal"/>
    <w:uiPriority w:val="61"/>
    <w:rsid w:val="00ED2DBC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ED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gft.tia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B91B56A43948A06621DC4FF735C4" ma:contentTypeVersion="0" ma:contentTypeDescription="Create a new document." ma:contentTypeScope="" ma:versionID="1534e608193a29a3fcfc736f954619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7EBA7-C86D-42CE-9EFD-21976A95B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DDA31-D03D-4F20-BEBC-1F9EBBA82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B3AD3B-3D66-4013-B847-2782CF02E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TIA Rapid Access referral form</vt:lpstr>
    </vt:vector>
  </TitlesOfParts>
  <Company>NHS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TIA Rapid Access referral form</dc:title>
  <dc:creator>Lelli, Baldish</dc:creator>
  <cp:lastModifiedBy>Wilson Ch'ng</cp:lastModifiedBy>
  <cp:revision>2</cp:revision>
  <cp:lastPrinted>2018-11-21T12:42:00Z</cp:lastPrinted>
  <dcterms:created xsi:type="dcterms:W3CDTF">2020-10-13T15:28:00Z</dcterms:created>
  <dcterms:modified xsi:type="dcterms:W3CDTF">2020-10-13T15:28:00Z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0x01010022E4B91B56A43948A06621DC4FF735C4</vt:lpwstr>
  </property>
</Properties>
</file>